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2D" w:rsidRPr="00B8412D" w:rsidRDefault="00B8412D">
      <w:pPr>
        <w:rPr>
          <w:sz w:val="96"/>
        </w:rPr>
      </w:pPr>
      <w:r w:rsidRPr="00B8412D">
        <w:rPr>
          <w:sz w:val="96"/>
        </w:rPr>
        <w:t>D</w:t>
      </w:r>
      <w:r w:rsidRPr="00B8412D">
        <w:rPr>
          <w:rFonts w:hint="eastAsia"/>
          <w:sz w:val="96"/>
        </w:rPr>
        <w:t>emo1</w:t>
      </w:r>
    </w:p>
    <w:p w:rsidR="00B8412D" w:rsidRDefault="00B8412D"/>
    <w:p w:rsidR="00D0558D" w:rsidRDefault="00CE3D28">
      <w:r>
        <w:rPr>
          <w:rFonts w:hint="eastAsia"/>
        </w:rPr>
        <w:t>新しいデータベースを作成する</w:t>
      </w:r>
    </w:p>
    <w:p w:rsidR="00CE3D28" w:rsidRDefault="00CE3D28">
      <w:proofErr w:type="spellStart"/>
      <w:r>
        <w:rPr>
          <w:rFonts w:hint="eastAsia"/>
        </w:rPr>
        <w:t>ssistest</w:t>
      </w:r>
      <w:proofErr w:type="spellEnd"/>
    </w:p>
    <w:p w:rsidR="00CE3D28" w:rsidRDefault="00CE3D28">
      <w:r>
        <w:rPr>
          <w:rFonts w:hint="eastAsia"/>
        </w:rPr>
        <w:t>新しいテーブルを作成する</w:t>
      </w:r>
    </w:p>
    <w:p w:rsidR="00CE3D28" w:rsidRDefault="00EB0CA5">
      <w:r>
        <w:rPr>
          <w:rFonts w:hint="eastAsia"/>
          <w:noProof/>
        </w:rPr>
        <w:drawing>
          <wp:inline distT="0" distB="0" distL="0" distR="0">
            <wp:extent cx="3079115" cy="765043"/>
            <wp:effectExtent l="19050" t="0" r="6985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76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>
      <w:r>
        <w:rPr>
          <w:rFonts w:hint="eastAsia"/>
        </w:rPr>
        <w:t>テーブル名は</w:t>
      </w:r>
      <w:r>
        <w:rPr>
          <w:rFonts w:hint="eastAsia"/>
        </w:rPr>
        <w:t>import</w:t>
      </w:r>
    </w:p>
    <w:p w:rsidR="00CE3D28" w:rsidRDefault="00CE3D28"/>
    <w:p w:rsidR="00CE3D28" w:rsidRDefault="00CE3D28">
      <w:r>
        <w:rPr>
          <w:rFonts w:hint="eastAsia"/>
        </w:rPr>
        <w:t>元ネタ</w:t>
      </w:r>
      <w:r>
        <w:rPr>
          <w:rFonts w:hint="eastAsia"/>
        </w:rPr>
        <w:t>.txt</w:t>
      </w:r>
      <w:r>
        <w:rPr>
          <w:rFonts w:hint="eastAsia"/>
        </w:rPr>
        <w:t>を見せる</w:t>
      </w:r>
    </w:p>
    <w:p w:rsidR="00CE3D28" w:rsidRDefault="00CE3D28"/>
    <w:p w:rsidR="00CE3D28" w:rsidRDefault="00CE3D28">
      <w:r>
        <w:rPr>
          <w:rFonts w:hint="eastAsia"/>
        </w:rPr>
        <w:t>Visual Studio</w:t>
      </w:r>
      <w:r>
        <w:rPr>
          <w:rFonts w:hint="eastAsia"/>
        </w:rPr>
        <w:t>を立ち上げる</w:t>
      </w:r>
    </w:p>
    <w:p w:rsidR="00CE3D28" w:rsidRDefault="00CE3D28">
      <w:r>
        <w:rPr>
          <w:rFonts w:hint="eastAsia"/>
        </w:rPr>
        <w:t>作成</w:t>
      </w:r>
      <w:r>
        <w:rPr>
          <w:rFonts w:hint="eastAsia"/>
        </w:rPr>
        <w:t>-</w:t>
      </w:r>
      <w:r>
        <w:rPr>
          <w:rFonts w:hint="eastAsia"/>
        </w:rPr>
        <w:t>プロジェクト</w:t>
      </w:r>
    </w:p>
    <w:p w:rsidR="00CE3D28" w:rsidRDefault="00CE3D28">
      <w:r>
        <w:rPr>
          <w:rFonts w:hint="eastAsia"/>
        </w:rPr>
        <w:t>ビジネスインテリジェンス</w:t>
      </w:r>
      <w:r>
        <w:rPr>
          <w:rFonts w:hint="eastAsia"/>
        </w:rPr>
        <w:t>-IS</w:t>
      </w:r>
      <w:r>
        <w:rPr>
          <w:rFonts w:hint="eastAsia"/>
        </w:rPr>
        <w:t>プロジェクト</w:t>
      </w:r>
    </w:p>
    <w:p w:rsidR="00CE3D28" w:rsidRDefault="00CE3D28">
      <w:r>
        <w:rPr>
          <w:noProof/>
        </w:rPr>
        <w:lastRenderedPageBreak/>
        <w:drawing>
          <wp:inline distT="0" distB="0" distL="0" distR="0">
            <wp:extent cx="3085657" cy="2601412"/>
            <wp:effectExtent l="19050" t="0" r="443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90" cy="26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>
      <w:r>
        <w:rPr>
          <w:rFonts w:hint="eastAsia"/>
        </w:rPr>
        <w:t>デフォルトで作成</w:t>
      </w:r>
    </w:p>
    <w:p w:rsidR="00CE3D28" w:rsidRDefault="00CE3D28"/>
    <w:p w:rsidR="00CE3D28" w:rsidRDefault="00CE3D28">
      <w:r>
        <w:rPr>
          <w:rFonts w:hint="eastAsia"/>
        </w:rPr>
        <w:t>ツールボックスの中身を見せて</w:t>
      </w:r>
    </w:p>
    <w:p w:rsidR="00CE3D28" w:rsidRDefault="00CE3D28">
      <w:r>
        <w:rPr>
          <w:noProof/>
        </w:rPr>
        <w:drawing>
          <wp:inline distT="0" distB="0" distL="0" distR="0">
            <wp:extent cx="2232660" cy="2158365"/>
            <wp:effectExtent l="1905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/>
    <w:p w:rsidR="00CE3D28" w:rsidRDefault="00CE3D28">
      <w:r>
        <w:rPr>
          <w:rFonts w:hint="eastAsia"/>
        </w:rPr>
        <w:t>データフローを落とす</w:t>
      </w:r>
    </w:p>
    <w:p w:rsidR="00CE3D28" w:rsidRDefault="00CE3D28">
      <w:r>
        <w:rPr>
          <w:noProof/>
        </w:rPr>
        <w:lastRenderedPageBreak/>
        <w:drawing>
          <wp:inline distT="0" distB="0" distL="0" distR="0">
            <wp:extent cx="2424430" cy="1414145"/>
            <wp:effectExtent l="1905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>
      <w:r>
        <w:rPr>
          <w:rFonts w:hint="eastAsia"/>
        </w:rPr>
        <w:t>ダブルクリックして</w:t>
      </w:r>
    </w:p>
    <w:p w:rsidR="00CE3D28" w:rsidRDefault="00CE3D28"/>
    <w:p w:rsidR="00CE3D28" w:rsidRDefault="00CE3D28">
      <w:r>
        <w:rPr>
          <w:rFonts w:hint="eastAsia"/>
        </w:rPr>
        <w:t>フラットファイルから読み込むので、変換元にフラットファイルソースを配置</w:t>
      </w:r>
    </w:p>
    <w:p w:rsidR="00CE3D28" w:rsidRDefault="00CE3D28"/>
    <w:p w:rsidR="00CE3D28" w:rsidRDefault="00CE3D28">
      <w:r>
        <w:rPr>
          <w:rFonts w:hint="eastAsia"/>
        </w:rPr>
        <w:t>ダブルクリックで編集</w:t>
      </w:r>
    </w:p>
    <w:p w:rsidR="00CE3D28" w:rsidRDefault="00CE3D28">
      <w:r>
        <w:rPr>
          <w:noProof/>
        </w:rPr>
        <w:drawing>
          <wp:inline distT="0" distB="0" distL="0" distR="0">
            <wp:extent cx="3079115" cy="2762147"/>
            <wp:effectExtent l="19050" t="0" r="698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>
      <w:r>
        <w:rPr>
          <w:rFonts w:hint="eastAsia"/>
        </w:rPr>
        <w:t>接続マネージャがないので、新規作成</w:t>
      </w:r>
    </w:p>
    <w:p w:rsidR="00CE3D28" w:rsidRDefault="00CE3D28">
      <w:r>
        <w:rPr>
          <w:rFonts w:hint="eastAsia"/>
        </w:rPr>
        <w:t>各種設定をするが、詳細設定列だけ入念に</w:t>
      </w:r>
    </w:p>
    <w:p w:rsidR="00CE3D28" w:rsidRDefault="00CE3D28">
      <w:proofErr w:type="spellStart"/>
      <w:r>
        <w:rPr>
          <w:rFonts w:hint="eastAsia"/>
        </w:rPr>
        <w:t>OutputColumnWidth</w:t>
      </w:r>
      <w:proofErr w:type="spellEnd"/>
      <w:r>
        <w:rPr>
          <w:rFonts w:hint="eastAsia"/>
        </w:rPr>
        <w:t>は</w:t>
      </w:r>
      <w:r>
        <w:rPr>
          <w:rFonts w:hint="eastAsia"/>
        </w:rPr>
        <w:t>8000</w:t>
      </w:r>
      <w:r>
        <w:rPr>
          <w:rFonts w:hint="eastAsia"/>
        </w:rPr>
        <w:t>にしておく</w:t>
      </w:r>
    </w:p>
    <w:p w:rsidR="00CE3D28" w:rsidRDefault="00CE3D28">
      <w:r>
        <w:rPr>
          <w:noProof/>
        </w:rPr>
        <w:lastRenderedPageBreak/>
        <w:drawing>
          <wp:inline distT="0" distB="0" distL="0" distR="0">
            <wp:extent cx="3079115" cy="2680207"/>
            <wp:effectExtent l="19050" t="0" r="698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68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/>
    <w:p w:rsidR="00CE3D28" w:rsidRDefault="00CE3D28">
      <w:r>
        <w:rPr>
          <w:rFonts w:hint="eastAsia"/>
        </w:rPr>
        <w:t>次にデータ変換タスクを置く</w:t>
      </w:r>
    </w:p>
    <w:p w:rsidR="00CE3D28" w:rsidRDefault="00CE3D28">
      <w:r>
        <w:rPr>
          <w:noProof/>
        </w:rPr>
        <w:drawing>
          <wp:inline distT="0" distB="0" distL="0" distR="0">
            <wp:extent cx="1743710" cy="956945"/>
            <wp:effectExtent l="19050" t="0" r="889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>
      <w:r>
        <w:rPr>
          <w:rFonts w:hint="eastAsia"/>
        </w:rPr>
        <w:t>つなぐ</w:t>
      </w:r>
    </w:p>
    <w:p w:rsidR="00CE3D28" w:rsidRDefault="00CE3D28">
      <w:r>
        <w:rPr>
          <w:noProof/>
        </w:rPr>
        <w:drawing>
          <wp:inline distT="0" distB="0" distL="0" distR="0">
            <wp:extent cx="2041525" cy="2009775"/>
            <wp:effectExtent l="1905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>
      <w:r>
        <w:rPr>
          <w:rFonts w:hint="eastAsia"/>
        </w:rPr>
        <w:t>データ変換で</w:t>
      </w:r>
      <w:r>
        <w:rPr>
          <w:rFonts w:hint="eastAsia"/>
        </w:rPr>
        <w:t>N_TEXT</w:t>
      </w:r>
      <w:r>
        <w:rPr>
          <w:rFonts w:hint="eastAsia"/>
        </w:rPr>
        <w:t>に変換する</w:t>
      </w:r>
    </w:p>
    <w:p w:rsidR="00CE3D28" w:rsidRDefault="00B8412D">
      <w:r>
        <w:rPr>
          <w:rFonts w:hint="eastAsia"/>
          <w:noProof/>
        </w:rPr>
        <w:drawing>
          <wp:inline distT="0" distB="0" distL="0" distR="0">
            <wp:extent cx="3079115" cy="2569968"/>
            <wp:effectExtent l="19050" t="0" r="6985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/>
    <w:p w:rsidR="00CE3D28" w:rsidRDefault="00CE3D28"/>
    <w:p w:rsidR="00CE3D28" w:rsidRDefault="00CE3D28">
      <w:r>
        <w:rPr>
          <w:rFonts w:hint="eastAsia"/>
        </w:rPr>
        <w:t>次は</w:t>
      </w:r>
      <w:r>
        <w:rPr>
          <w:rFonts w:hint="eastAsia"/>
        </w:rPr>
        <w:t>OLEDB</w:t>
      </w:r>
      <w:r>
        <w:rPr>
          <w:rFonts w:hint="eastAsia"/>
        </w:rPr>
        <w:t>変換先を置く</w:t>
      </w:r>
    </w:p>
    <w:p w:rsidR="00CE3D28" w:rsidRDefault="00CE3D28">
      <w:r>
        <w:rPr>
          <w:rFonts w:hint="eastAsia"/>
          <w:noProof/>
        </w:rPr>
        <w:drawing>
          <wp:inline distT="0" distB="0" distL="0" distR="0">
            <wp:extent cx="1775460" cy="1062990"/>
            <wp:effectExtent l="1905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28" w:rsidRDefault="00CE3D28"/>
    <w:p w:rsidR="00CE3D28" w:rsidRDefault="00EB0CA5">
      <w:r>
        <w:rPr>
          <w:rFonts w:hint="eastAsia"/>
        </w:rPr>
        <w:t>つなぐ</w:t>
      </w:r>
    </w:p>
    <w:p w:rsidR="00EB0CA5" w:rsidRDefault="00EB0CA5">
      <w:r>
        <w:rPr>
          <w:noProof/>
        </w:rPr>
        <w:drawing>
          <wp:inline distT="0" distB="0" distL="0" distR="0">
            <wp:extent cx="2232660" cy="2498725"/>
            <wp:effectExtent l="1905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A5" w:rsidRDefault="00EB0CA5"/>
    <w:p w:rsidR="00EB0CA5" w:rsidRDefault="00EB0CA5">
      <w:r>
        <w:rPr>
          <w:rFonts w:hint="eastAsia"/>
        </w:rPr>
        <w:t>接続先を設定する</w:t>
      </w:r>
    </w:p>
    <w:p w:rsidR="00EB0CA5" w:rsidRDefault="00EB0CA5">
      <w:r>
        <w:rPr>
          <w:noProof/>
        </w:rPr>
        <w:drawing>
          <wp:inline distT="0" distB="0" distL="0" distR="0">
            <wp:extent cx="3079115" cy="3744651"/>
            <wp:effectExtent l="19050" t="0" r="698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7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A5" w:rsidRDefault="00EB0CA5">
      <w:r>
        <w:rPr>
          <w:rFonts w:hint="eastAsia"/>
        </w:rPr>
        <w:t>カンタンチン</w:t>
      </w:r>
    </w:p>
    <w:p w:rsidR="00EB0CA5" w:rsidRDefault="00EB0CA5">
      <w:r>
        <w:rPr>
          <w:noProof/>
        </w:rPr>
        <w:drawing>
          <wp:inline distT="0" distB="0" distL="0" distR="0">
            <wp:extent cx="3079115" cy="2762147"/>
            <wp:effectExtent l="19050" t="0" r="6985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A5" w:rsidRDefault="00EB0CA5">
      <w:r>
        <w:rPr>
          <w:rFonts w:hint="eastAsia"/>
        </w:rPr>
        <w:t>マッピング</w:t>
      </w:r>
    </w:p>
    <w:p w:rsidR="00EB0CA5" w:rsidRDefault="00EB0CA5">
      <w:r>
        <w:rPr>
          <w:noProof/>
        </w:rPr>
        <w:drawing>
          <wp:inline distT="0" distB="0" distL="0" distR="0">
            <wp:extent cx="3079115" cy="2569968"/>
            <wp:effectExtent l="19050" t="0" r="698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A5" w:rsidRDefault="00B8412D">
      <w:r>
        <w:rPr>
          <w:rFonts w:hint="eastAsia"/>
        </w:rPr>
        <w:t>実行や</w:t>
      </w:r>
    </w:p>
    <w:p w:rsidR="00B8412D" w:rsidRDefault="00B8412D">
      <w:r>
        <w:rPr>
          <w:noProof/>
        </w:rPr>
        <w:drawing>
          <wp:inline distT="0" distB="0" distL="0" distR="0">
            <wp:extent cx="1565201" cy="1357340"/>
            <wp:effectExtent l="1905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4" cy="135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2D" w:rsidRDefault="00B8412D">
      <w:r>
        <w:rPr>
          <w:rFonts w:hint="eastAsia"/>
        </w:rPr>
        <w:t>緑は成功</w:t>
      </w:r>
    </w:p>
    <w:p w:rsidR="00B8412D" w:rsidRDefault="00B8412D">
      <w:r>
        <w:rPr>
          <w:noProof/>
        </w:rPr>
        <w:drawing>
          <wp:inline distT="0" distB="0" distL="0" distR="0">
            <wp:extent cx="1977390" cy="2009775"/>
            <wp:effectExtent l="19050" t="0" r="381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2D" w:rsidRDefault="00B8412D">
      <w:r>
        <w:rPr>
          <w:rFonts w:hint="eastAsia"/>
        </w:rPr>
        <w:t>SSMS</w:t>
      </w:r>
      <w:r>
        <w:rPr>
          <w:rFonts w:hint="eastAsia"/>
        </w:rPr>
        <w:t>で確認</w:t>
      </w:r>
    </w:p>
    <w:p w:rsidR="00B8412D" w:rsidRDefault="00B8412D"/>
    <w:p w:rsidR="00B8412D" w:rsidRDefault="00B8412D">
      <w:r>
        <w:rPr>
          <w:rFonts w:hint="eastAsia"/>
        </w:rPr>
        <w:t>よっしゃできてるで。</w:t>
      </w:r>
    </w:p>
    <w:p w:rsidR="00B8412D" w:rsidRDefault="00B8412D">
      <w:r>
        <w:rPr>
          <w:noProof/>
        </w:rPr>
        <w:drawing>
          <wp:inline distT="0" distB="0" distL="0" distR="0">
            <wp:extent cx="3079115" cy="2305157"/>
            <wp:effectExtent l="19050" t="0" r="698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0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2D" w:rsidRDefault="00B8412D"/>
    <w:p w:rsidR="00B8412D" w:rsidRDefault="00B8412D"/>
    <w:p w:rsidR="00B8412D" w:rsidRDefault="00B8412D">
      <w:pPr>
        <w:widowControl/>
        <w:jc w:val="left"/>
      </w:pPr>
      <w:r>
        <w:br w:type="page"/>
      </w:r>
    </w:p>
    <w:p w:rsidR="00B8412D" w:rsidRPr="00B8412D" w:rsidRDefault="00B8412D">
      <w:pPr>
        <w:rPr>
          <w:sz w:val="52"/>
        </w:rPr>
      </w:pPr>
      <w:r w:rsidRPr="00B8412D">
        <w:rPr>
          <w:rFonts w:hint="eastAsia"/>
          <w:sz w:val="52"/>
        </w:rPr>
        <w:t>Demo2</w:t>
      </w:r>
    </w:p>
    <w:p w:rsidR="00B8412D" w:rsidRDefault="00B8412D"/>
    <w:p w:rsidR="00B8412D" w:rsidRDefault="00A45BAC">
      <w:r>
        <w:rPr>
          <w:rFonts w:hint="eastAsia"/>
        </w:rPr>
        <w:t>おかねテーブル</w:t>
      </w:r>
    </w:p>
    <w:p w:rsidR="00A45BAC" w:rsidRDefault="00A45BAC">
      <w:r>
        <w:rPr>
          <w:noProof/>
        </w:rPr>
        <w:drawing>
          <wp:inline distT="0" distB="0" distL="0" distR="0">
            <wp:extent cx="3079115" cy="807028"/>
            <wp:effectExtent l="19050" t="0" r="6985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80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C" w:rsidRDefault="00A45BAC"/>
    <w:p w:rsidR="00A45BAC" w:rsidRDefault="00A45BAC">
      <w:r>
        <w:rPr>
          <w:rFonts w:hint="eastAsia"/>
        </w:rPr>
        <w:t>テストデータを入れておく</w:t>
      </w:r>
    </w:p>
    <w:p w:rsidR="00A45BAC" w:rsidRDefault="00A45BAC">
      <w:r>
        <w:rPr>
          <w:rFonts w:hint="eastAsia"/>
          <w:noProof/>
        </w:rPr>
        <w:drawing>
          <wp:inline distT="0" distB="0" distL="0" distR="0">
            <wp:extent cx="1456690" cy="1127125"/>
            <wp:effectExtent l="1905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C" w:rsidRDefault="00A45BAC"/>
    <w:p w:rsidR="00A45BAC" w:rsidRDefault="00A45BAC">
      <w:r>
        <w:rPr>
          <w:rFonts w:hint="eastAsia"/>
        </w:rPr>
        <w:t>おかね集計テーブル</w:t>
      </w:r>
    </w:p>
    <w:p w:rsidR="00A45BAC" w:rsidRDefault="00A45BAC">
      <w:r>
        <w:rPr>
          <w:noProof/>
        </w:rPr>
        <w:drawing>
          <wp:inline distT="0" distB="0" distL="0" distR="0">
            <wp:extent cx="3079115" cy="922891"/>
            <wp:effectExtent l="19050" t="0" r="6985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92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C" w:rsidRDefault="00A45BAC"/>
    <w:p w:rsidR="00A45BAC" w:rsidRDefault="00A45BAC">
      <w:r>
        <w:rPr>
          <w:rFonts w:hint="eastAsia"/>
        </w:rPr>
        <w:t>SQL</w:t>
      </w:r>
      <w:r>
        <w:rPr>
          <w:rFonts w:hint="eastAsia"/>
        </w:rPr>
        <w:t>実行タスクをぽとぺた</w:t>
      </w:r>
    </w:p>
    <w:p w:rsidR="00A45BAC" w:rsidRDefault="00A45BAC">
      <w:r>
        <w:rPr>
          <w:noProof/>
        </w:rPr>
        <w:drawing>
          <wp:inline distT="0" distB="0" distL="0" distR="0">
            <wp:extent cx="1754505" cy="861060"/>
            <wp:effectExtent l="19050" t="0" r="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C" w:rsidRDefault="00A45BAC"/>
    <w:p w:rsidR="00A45BAC" w:rsidRDefault="00A45BAC">
      <w:r>
        <w:rPr>
          <w:rFonts w:hint="eastAsia"/>
        </w:rPr>
        <w:t>コネクションを設定する</w:t>
      </w:r>
    </w:p>
    <w:p w:rsidR="00A45BAC" w:rsidRDefault="00A45BAC">
      <w:r>
        <w:rPr>
          <w:rFonts w:hint="eastAsia"/>
        </w:rPr>
        <w:t>コマンドを設定する</w:t>
      </w:r>
    </w:p>
    <w:p w:rsidR="00A45BAC" w:rsidRDefault="00A45BAC" w:rsidP="00A45BAC">
      <w:r>
        <w:rPr>
          <w:rFonts w:hint="eastAsia"/>
        </w:rPr>
        <w:t xml:space="preserve">insert into </w:t>
      </w:r>
      <w:r>
        <w:rPr>
          <w:rFonts w:hint="eastAsia"/>
        </w:rPr>
        <w:t>おかね集計</w:t>
      </w:r>
    </w:p>
    <w:p w:rsidR="00A45BAC" w:rsidRDefault="00A45BAC" w:rsidP="00A45BAC">
      <w:r>
        <w:rPr>
          <w:rFonts w:hint="eastAsia"/>
        </w:rPr>
        <w:t xml:space="preserve">select </w:t>
      </w:r>
      <w:proofErr w:type="spellStart"/>
      <w:r>
        <w:rPr>
          <w:rFonts w:hint="eastAsia"/>
        </w:rPr>
        <w:t>getdate</w:t>
      </w:r>
      <w:proofErr w:type="spellEnd"/>
      <w:r>
        <w:rPr>
          <w:rFonts w:hint="eastAsia"/>
        </w:rPr>
        <w:t>(), sum(</w:t>
      </w:r>
      <w:r>
        <w:rPr>
          <w:rFonts w:hint="eastAsia"/>
        </w:rPr>
        <w:t>金額</w:t>
      </w:r>
      <w:r>
        <w:rPr>
          <w:rFonts w:hint="eastAsia"/>
        </w:rPr>
        <w:t xml:space="preserve">) from </w:t>
      </w:r>
      <w:r>
        <w:rPr>
          <w:rFonts w:hint="eastAsia"/>
        </w:rPr>
        <w:t>おかね</w:t>
      </w:r>
    </w:p>
    <w:p w:rsidR="00A45BAC" w:rsidRDefault="00A45BAC" w:rsidP="00A45BAC"/>
    <w:p w:rsidR="00A45BAC" w:rsidRDefault="00A45BAC" w:rsidP="00A45BAC">
      <w:r>
        <w:rPr>
          <w:rFonts w:hint="eastAsia"/>
        </w:rPr>
        <w:t>実行</w:t>
      </w:r>
    </w:p>
    <w:p w:rsidR="00A45BAC" w:rsidRDefault="00A45BAC" w:rsidP="00A45BAC">
      <w:r w:rsidRPr="00A45BAC">
        <w:rPr>
          <w:noProof/>
        </w:rPr>
        <w:drawing>
          <wp:inline distT="0" distB="0" distL="0" distR="0">
            <wp:extent cx="1565201" cy="1357340"/>
            <wp:effectExtent l="19050" t="0" r="0" b="0"/>
            <wp:docPr id="2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4" cy="135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C" w:rsidRDefault="00A45BAC" w:rsidP="00A45BAC"/>
    <w:p w:rsidR="00A45BAC" w:rsidRDefault="00A45BAC" w:rsidP="00A45BAC">
      <w:r>
        <w:rPr>
          <w:rFonts w:hint="eastAsia"/>
        </w:rPr>
        <w:t>とりあえず成功</w:t>
      </w:r>
    </w:p>
    <w:p w:rsidR="00A45BAC" w:rsidRDefault="00A45BAC" w:rsidP="00A45BAC">
      <w:r>
        <w:rPr>
          <w:noProof/>
        </w:rPr>
        <w:drawing>
          <wp:inline distT="0" distB="0" distL="0" distR="0">
            <wp:extent cx="1445895" cy="616585"/>
            <wp:effectExtent l="19050" t="0" r="1905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C" w:rsidRDefault="00A45BAC" w:rsidP="00A45BAC"/>
    <w:p w:rsidR="00A45BAC" w:rsidRDefault="00D53165" w:rsidP="00A45BAC">
      <w:r>
        <w:rPr>
          <w:rFonts w:hint="eastAsia"/>
        </w:rPr>
        <w:t>はいってまーす</w:t>
      </w:r>
    </w:p>
    <w:p w:rsidR="00D53165" w:rsidRDefault="00D53165" w:rsidP="00A45BAC">
      <w:r>
        <w:rPr>
          <w:noProof/>
        </w:rPr>
        <w:drawing>
          <wp:inline distT="0" distB="0" distL="0" distR="0">
            <wp:extent cx="3079115" cy="476828"/>
            <wp:effectExtent l="19050" t="0" r="6985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7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65" w:rsidRDefault="00257478" w:rsidP="00A45BAC">
      <w:r>
        <w:rPr>
          <w:rFonts w:hint="eastAsia"/>
        </w:rPr>
        <w:t>パッケージをインストールしましょう</w:t>
      </w:r>
    </w:p>
    <w:p w:rsidR="00257478" w:rsidRDefault="00257478" w:rsidP="00A45BAC">
      <w:r>
        <w:rPr>
          <w:rFonts w:hint="eastAsia"/>
        </w:rPr>
        <w:t>プロジェクト→プロパティ</w:t>
      </w:r>
    </w:p>
    <w:p w:rsidR="00257478" w:rsidRDefault="00257478" w:rsidP="00A45BAC">
      <w:proofErr w:type="spellStart"/>
      <w:r>
        <w:rPr>
          <w:rFonts w:hint="eastAsia"/>
        </w:rPr>
        <w:t>CreateDeploymentUtility</w:t>
      </w:r>
      <w:proofErr w:type="spellEnd"/>
      <w:r>
        <w:rPr>
          <w:rFonts w:hint="eastAsia"/>
        </w:rPr>
        <w:t>=True</w:t>
      </w:r>
    </w:p>
    <w:p w:rsidR="00257478" w:rsidRDefault="00257478" w:rsidP="00A45BAC">
      <w:r>
        <w:rPr>
          <w:rFonts w:hint="eastAsia"/>
          <w:noProof/>
        </w:rPr>
        <w:drawing>
          <wp:inline distT="0" distB="0" distL="0" distR="0">
            <wp:extent cx="3079115" cy="1711568"/>
            <wp:effectExtent l="19050" t="0" r="6985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78" w:rsidRDefault="00257478" w:rsidP="00A45BAC">
      <w:proofErr w:type="spellStart"/>
      <w:r>
        <w:rPr>
          <w:rFonts w:hint="eastAsia"/>
        </w:rPr>
        <w:t>Ctrl+Shift+B</w:t>
      </w:r>
      <w:proofErr w:type="spellEnd"/>
    </w:p>
    <w:p w:rsidR="00257478" w:rsidRDefault="00257478" w:rsidP="00A45BAC">
      <w:r>
        <w:rPr>
          <w:rFonts w:hint="eastAsia"/>
        </w:rPr>
        <w:t>Explorer</w:t>
      </w:r>
      <w:r>
        <w:rPr>
          <w:rFonts w:hint="eastAsia"/>
        </w:rPr>
        <w:t>でさぐりあてる</w:t>
      </w:r>
    </w:p>
    <w:p w:rsidR="00257478" w:rsidRDefault="00257478" w:rsidP="00A45BAC">
      <w:r>
        <w:rPr>
          <w:rFonts w:hint="eastAsia"/>
        </w:rPr>
        <w:t>.</w:t>
      </w:r>
      <w:proofErr w:type="spellStart"/>
      <w:r>
        <w:rPr>
          <w:rFonts w:hint="eastAsia"/>
        </w:rPr>
        <w:t>SSISDeploymentManifest</w:t>
      </w:r>
      <w:proofErr w:type="spellEnd"/>
      <w:r>
        <w:rPr>
          <w:rFonts w:hint="eastAsia"/>
        </w:rPr>
        <w:t>をクリック</w:t>
      </w:r>
    </w:p>
    <w:p w:rsidR="00257478" w:rsidRDefault="00257478" w:rsidP="00A45BAC">
      <w:r>
        <w:rPr>
          <w:rFonts w:hint="eastAsia"/>
          <w:noProof/>
        </w:rPr>
        <w:drawing>
          <wp:inline distT="0" distB="0" distL="0" distR="0">
            <wp:extent cx="3079115" cy="2777265"/>
            <wp:effectExtent l="19050" t="0" r="6985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78" w:rsidRDefault="00257478" w:rsidP="00A45BAC">
      <w:r>
        <w:rPr>
          <w:rFonts w:hint="eastAsia"/>
        </w:rPr>
        <w:t>完了</w:t>
      </w:r>
    </w:p>
    <w:p w:rsidR="00257478" w:rsidRDefault="009A4324" w:rsidP="00A45BAC">
      <w:r>
        <w:rPr>
          <w:rFonts w:hint="eastAsia"/>
        </w:rPr>
        <w:t>Integration Service</w:t>
      </w:r>
      <w:r>
        <w:rPr>
          <w:rFonts w:hint="eastAsia"/>
        </w:rPr>
        <w:t>に接続</w:t>
      </w:r>
    </w:p>
    <w:p w:rsidR="009A4324" w:rsidRDefault="009A4324" w:rsidP="00A45BAC">
      <w:r>
        <w:rPr>
          <w:rFonts w:hint="eastAsia"/>
          <w:noProof/>
        </w:rPr>
        <w:drawing>
          <wp:inline distT="0" distB="0" distL="0" distR="0">
            <wp:extent cx="1711960" cy="829310"/>
            <wp:effectExtent l="19050" t="0" r="254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24" w:rsidRDefault="009A4324" w:rsidP="00A45BAC">
      <w:r>
        <w:rPr>
          <w:rFonts w:hint="eastAsia"/>
        </w:rPr>
        <w:t>入っていることを確認する</w:t>
      </w:r>
    </w:p>
    <w:p w:rsidR="009A4324" w:rsidRDefault="009A4324" w:rsidP="00A45BAC">
      <w:r>
        <w:rPr>
          <w:rFonts w:hint="eastAsia"/>
          <w:noProof/>
        </w:rPr>
        <w:drawing>
          <wp:inline distT="0" distB="0" distL="0" distR="0">
            <wp:extent cx="1882140" cy="1488440"/>
            <wp:effectExtent l="19050" t="0" r="381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24" w:rsidRDefault="009A4324" w:rsidP="00A45BAC"/>
    <w:p w:rsidR="009A4324" w:rsidRDefault="009A4324" w:rsidP="009A4324">
      <w:r>
        <w:rPr>
          <w:rFonts w:hint="eastAsia"/>
        </w:rPr>
        <w:t>エージェントの有効</w:t>
      </w:r>
    </w:p>
    <w:p w:rsidR="009A4324" w:rsidRPr="00D53165" w:rsidRDefault="009A4324" w:rsidP="009A432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 w:rsidRPr="00D53165">
        <w:rPr>
          <w:rFonts w:asciiTheme="majorEastAsia" w:eastAsiaTheme="majorEastAsia" w:hAnsiTheme="majorEastAsia" w:cs="Times New Roman"/>
          <w:noProof/>
          <w:color w:val="0000FF"/>
          <w:kern w:val="0"/>
          <w:szCs w:val="21"/>
        </w:rPr>
        <w:t>exec</w:t>
      </w:r>
      <w:r w:rsidRPr="00D53165">
        <w:rPr>
          <w:rFonts w:asciiTheme="majorEastAsia" w:eastAsiaTheme="majorEastAsia" w:hAnsiTheme="majorEastAsia" w:cs="Times New Roman"/>
          <w:noProof/>
          <w:kern w:val="0"/>
          <w:szCs w:val="21"/>
        </w:rPr>
        <w:t xml:space="preserve"> </w:t>
      </w:r>
      <w:r w:rsidRPr="00D53165">
        <w:rPr>
          <w:rFonts w:asciiTheme="majorEastAsia" w:eastAsiaTheme="majorEastAsia" w:hAnsiTheme="majorEastAsia" w:cs="Times New Roman"/>
          <w:noProof/>
          <w:color w:val="800000"/>
          <w:kern w:val="0"/>
          <w:szCs w:val="21"/>
        </w:rPr>
        <w:t>sp_configure</w:t>
      </w:r>
      <w:r w:rsidRPr="00D53165">
        <w:rPr>
          <w:rFonts w:asciiTheme="majorEastAsia" w:eastAsiaTheme="majorEastAsia" w:hAnsiTheme="majorEastAsia" w:cs="Times New Roman"/>
          <w:noProof/>
          <w:kern w:val="0"/>
          <w:szCs w:val="21"/>
        </w:rPr>
        <w:t xml:space="preserve"> </w:t>
      </w:r>
      <w:r w:rsidRPr="00D53165">
        <w:rPr>
          <w:rFonts w:asciiTheme="majorEastAsia" w:eastAsiaTheme="majorEastAsia" w:hAnsiTheme="majorEastAsia" w:cs="Times New Roman"/>
          <w:noProof/>
          <w:color w:val="FF0000"/>
          <w:kern w:val="0"/>
          <w:szCs w:val="21"/>
        </w:rPr>
        <w:t>'Agent XPs'</w:t>
      </w:r>
      <w:r w:rsidRPr="00D53165">
        <w:rPr>
          <w:rFonts w:asciiTheme="majorEastAsia" w:eastAsiaTheme="majorEastAsia" w:hAnsiTheme="majorEastAsia" w:cs="Times New Roman"/>
          <w:noProof/>
          <w:color w:val="808080"/>
          <w:kern w:val="0"/>
          <w:szCs w:val="21"/>
        </w:rPr>
        <w:t>,</w:t>
      </w:r>
      <w:r w:rsidRPr="00D53165">
        <w:rPr>
          <w:rFonts w:asciiTheme="majorEastAsia" w:eastAsiaTheme="majorEastAsia" w:hAnsiTheme="majorEastAsia" w:cs="Times New Roman"/>
          <w:noProof/>
          <w:kern w:val="0"/>
          <w:szCs w:val="21"/>
        </w:rPr>
        <w:t xml:space="preserve"> 1</w:t>
      </w:r>
    </w:p>
    <w:p w:rsidR="009A4324" w:rsidRPr="00D53165" w:rsidRDefault="009A4324" w:rsidP="009A432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 w:rsidRPr="00D53165">
        <w:rPr>
          <w:rFonts w:asciiTheme="majorEastAsia" w:eastAsiaTheme="majorEastAsia" w:hAnsiTheme="majorEastAsia" w:cs="Times New Roman"/>
          <w:noProof/>
          <w:kern w:val="0"/>
          <w:szCs w:val="21"/>
        </w:rPr>
        <w:t>go</w:t>
      </w:r>
    </w:p>
    <w:p w:rsidR="009A4324" w:rsidRPr="00D53165" w:rsidRDefault="009A4324" w:rsidP="009A432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</w:p>
    <w:p w:rsidR="009A4324" w:rsidRPr="00D53165" w:rsidRDefault="009A4324" w:rsidP="009A432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color w:val="0000FF"/>
          <w:kern w:val="0"/>
          <w:szCs w:val="21"/>
        </w:rPr>
      </w:pPr>
      <w:r w:rsidRPr="00D53165">
        <w:rPr>
          <w:rFonts w:asciiTheme="majorEastAsia" w:eastAsiaTheme="majorEastAsia" w:hAnsiTheme="majorEastAsia" w:cs="Times New Roman"/>
          <w:noProof/>
          <w:color w:val="0000FF"/>
          <w:kern w:val="0"/>
          <w:szCs w:val="21"/>
        </w:rPr>
        <w:t>reconfigure</w:t>
      </w:r>
    </w:p>
    <w:p w:rsidR="009A4324" w:rsidRDefault="009A4324" w:rsidP="009A432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 w:rsidRPr="00D53165">
        <w:rPr>
          <w:rFonts w:asciiTheme="majorEastAsia" w:eastAsiaTheme="majorEastAsia" w:hAnsiTheme="majorEastAsia" w:cs="Times New Roman"/>
          <w:noProof/>
          <w:kern w:val="0"/>
          <w:szCs w:val="21"/>
        </w:rPr>
        <w:t>go</w:t>
      </w:r>
    </w:p>
    <w:p w:rsidR="009A4324" w:rsidRDefault="009A4324" w:rsidP="00A45BAC"/>
    <w:p w:rsidR="009A4324" w:rsidRDefault="009A4324" w:rsidP="00A45BAC">
      <w:r>
        <w:rPr>
          <w:rFonts w:hint="eastAsia"/>
        </w:rPr>
        <w:t>エージェントを起動して</w:t>
      </w:r>
    </w:p>
    <w:p w:rsidR="009A4324" w:rsidRDefault="009A4324" w:rsidP="00A45BAC">
      <w:r>
        <w:rPr>
          <w:rFonts w:hint="eastAsia"/>
        </w:rPr>
        <w:t>ジョブの新規作成</w:t>
      </w:r>
    </w:p>
    <w:p w:rsidR="009A4324" w:rsidRDefault="009A4324" w:rsidP="00A45BAC">
      <w:r>
        <w:rPr>
          <w:rFonts w:hint="eastAsia"/>
          <w:noProof/>
        </w:rPr>
        <w:drawing>
          <wp:inline distT="0" distB="0" distL="0" distR="0">
            <wp:extent cx="1871345" cy="499745"/>
            <wp:effectExtent l="19050" t="0" r="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24" w:rsidRDefault="009A4324" w:rsidP="00A45BAC">
      <w:r>
        <w:rPr>
          <w:rFonts w:hint="eastAsia"/>
        </w:rPr>
        <w:t>ステップの新規作成</w:t>
      </w:r>
    </w:p>
    <w:p w:rsidR="009A4324" w:rsidRDefault="009A4324" w:rsidP="00A45BAC">
      <w:r>
        <w:rPr>
          <w:rFonts w:hint="eastAsia"/>
          <w:noProof/>
        </w:rPr>
        <w:drawing>
          <wp:inline distT="0" distB="0" distL="0" distR="0">
            <wp:extent cx="3079115" cy="3161439"/>
            <wp:effectExtent l="19050" t="0" r="6985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16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24" w:rsidRDefault="009A4324" w:rsidP="00A45BAC"/>
    <w:p w:rsidR="00D53165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スケジュールの作成</w:t>
      </w: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定期的,毎日,間隔1分</w:t>
      </w: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これで１分に１回流れ始めます。</w:t>
      </w: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おかねを追加してみたりして、集計が変わることを確認しましょう</w:t>
      </w: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drawing>
          <wp:inline distT="0" distB="0" distL="0" distR="0">
            <wp:extent cx="3079115" cy="1191804"/>
            <wp:effectExtent l="19050" t="0" r="6985" b="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19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65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はい大成功</w:t>
      </w: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ジョブとパッケージは削除しておきましょう。</w:t>
      </w:r>
    </w:p>
    <w:p w:rsidR="009A4324" w:rsidRDefault="009A4324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</w:p>
    <w:p w:rsidR="009A4324" w:rsidRDefault="009A4324">
      <w:pPr>
        <w:widowControl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/>
          <w:noProof/>
          <w:kern w:val="0"/>
          <w:szCs w:val="21"/>
        </w:rPr>
        <w:br w:type="page"/>
      </w:r>
    </w:p>
    <w:p w:rsidR="009A4324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デモ３</w:t>
      </w:r>
    </w:p>
    <w:p w:rsidR="00ED7BF3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もう一度フラットファイルソースを作成する。</w:t>
      </w:r>
    </w:p>
    <w:p w:rsidR="00ED7BF3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/>
          <w:noProof/>
          <w:kern w:val="0"/>
          <w:szCs w:val="21"/>
        </w:rPr>
        <w:drawing>
          <wp:inline distT="0" distB="0" distL="0" distR="0">
            <wp:extent cx="1403350" cy="616585"/>
            <wp:effectExtent l="19050" t="0" r="6350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F3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</w:p>
    <w:p w:rsidR="00ED7BF3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スクリプトコンポーネントをDD</w:t>
      </w:r>
    </w:p>
    <w:p w:rsidR="00ED7BF3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drawing>
          <wp:inline distT="0" distB="0" distL="0" distR="0">
            <wp:extent cx="1934845" cy="372110"/>
            <wp:effectExtent l="19050" t="0" r="8255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F3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kern w:val="0"/>
          <w:szCs w:val="21"/>
        </w:rPr>
        <w:t>変換を選ぶ</w:t>
      </w:r>
    </w:p>
    <w:p w:rsidR="00ED7BF3" w:rsidRPr="00D53165" w:rsidRDefault="00ED7BF3" w:rsidP="00D53165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Times New Roman"/>
          <w:noProof/>
          <w:kern w:val="0"/>
          <w:szCs w:val="21"/>
        </w:rPr>
      </w:pPr>
      <w:r>
        <w:rPr>
          <w:rFonts w:asciiTheme="majorEastAsia" w:eastAsiaTheme="majorEastAsia" w:hAnsiTheme="majorEastAsia" w:cs="Times New Roman"/>
          <w:noProof/>
          <w:kern w:val="0"/>
          <w:szCs w:val="21"/>
        </w:rPr>
        <w:drawing>
          <wp:inline distT="0" distB="0" distL="0" distR="0">
            <wp:extent cx="2809210" cy="2533492"/>
            <wp:effectExtent l="19050" t="0" r="0" b="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40" cy="253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65" w:rsidRDefault="00D53165" w:rsidP="00A45BAC"/>
    <w:p w:rsidR="00ED7BF3" w:rsidRDefault="00ED7BF3" w:rsidP="00A45BAC">
      <w:r>
        <w:rPr>
          <w:rFonts w:hint="eastAsia"/>
        </w:rPr>
        <w:t>つなぐ</w:t>
      </w:r>
    </w:p>
    <w:p w:rsidR="00ED7BF3" w:rsidRDefault="00ED7BF3" w:rsidP="00A45BAC">
      <w:r>
        <w:rPr>
          <w:rFonts w:hint="eastAsia"/>
          <w:noProof/>
        </w:rPr>
        <w:drawing>
          <wp:inline distT="0" distB="0" distL="0" distR="0">
            <wp:extent cx="2022401" cy="1384596"/>
            <wp:effectExtent l="19050" t="0" r="0" b="0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11" cy="138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F3" w:rsidRDefault="00ED7BF3" w:rsidP="00A45BAC"/>
    <w:p w:rsidR="00ED7BF3" w:rsidRDefault="00ED7BF3" w:rsidP="00A45BAC">
      <w:r>
        <w:rPr>
          <w:rFonts w:hint="eastAsia"/>
        </w:rPr>
        <w:t>出力列を作る</w:t>
      </w:r>
    </w:p>
    <w:p w:rsidR="00ED7BF3" w:rsidRDefault="00ED7BF3" w:rsidP="00A45BAC">
      <w:r>
        <w:rPr>
          <w:rFonts w:hint="eastAsia"/>
        </w:rPr>
        <w:t>型は</w:t>
      </w:r>
      <w:r>
        <w:rPr>
          <w:rFonts w:hint="eastAsia"/>
        </w:rPr>
        <w:t>NTEXT</w:t>
      </w:r>
    </w:p>
    <w:p w:rsidR="00ED7BF3" w:rsidRDefault="00ED7BF3" w:rsidP="00A45BAC">
      <w:r>
        <w:rPr>
          <w:noProof/>
        </w:rPr>
        <w:drawing>
          <wp:inline distT="0" distB="0" distL="0" distR="0">
            <wp:extent cx="1254760" cy="1042035"/>
            <wp:effectExtent l="19050" t="0" r="2540" b="0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F3" w:rsidRDefault="00ED7BF3" w:rsidP="00A45BAC">
      <w:r>
        <w:rPr>
          <w:rFonts w:hint="eastAsia"/>
        </w:rPr>
        <w:t>スクリプトのデザイン</w:t>
      </w:r>
    </w:p>
    <w:p w:rsidR="00ED7BF3" w:rsidRDefault="00ED7BF3" w:rsidP="00A45BAC">
      <w:r>
        <w:rPr>
          <w:rFonts w:hint="eastAsia"/>
        </w:rPr>
        <w:t>Row.</w:t>
      </w:r>
    </w:p>
    <w:p w:rsidR="00ED7BF3" w:rsidRDefault="00ED7BF3" w:rsidP="00A45BAC">
      <w:r>
        <w:rPr>
          <w:noProof/>
        </w:rPr>
        <w:drawing>
          <wp:inline distT="0" distB="0" distL="0" distR="0">
            <wp:extent cx="3079115" cy="1847089"/>
            <wp:effectExtent l="19050" t="0" r="6985" b="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8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F3" w:rsidRDefault="007223AE" w:rsidP="00A45BAC">
      <w:r>
        <w:rPr>
          <w:rFonts w:hint="eastAsia"/>
        </w:rPr>
        <w:t>参照設定もできるよー</w:t>
      </w:r>
    </w:p>
    <w:p w:rsidR="007223AE" w:rsidRDefault="007223AE" w:rsidP="00A45BAC"/>
    <w:p w:rsidR="007223AE" w:rsidRDefault="007223AE" w:rsidP="00A45BAC">
      <w:r>
        <w:rPr>
          <w:rFonts w:hint="eastAsia"/>
        </w:rPr>
        <w:t>適当に編集するようにする</w:t>
      </w:r>
    </w:p>
    <w:p w:rsidR="007223AE" w:rsidRDefault="007223AE" w:rsidP="00A45BAC">
      <w:r>
        <w:rPr>
          <w:rFonts w:hint="eastAsia"/>
        </w:rPr>
        <w:t>OLE DB</w:t>
      </w:r>
      <w:r>
        <w:rPr>
          <w:rFonts w:hint="eastAsia"/>
        </w:rPr>
        <w:t>に出力する</w:t>
      </w:r>
    </w:p>
    <w:p w:rsidR="007223AE" w:rsidRDefault="007223AE" w:rsidP="00A45BAC">
      <w:r>
        <w:rPr>
          <w:noProof/>
        </w:rPr>
        <w:drawing>
          <wp:inline distT="0" distB="0" distL="0" distR="0">
            <wp:extent cx="1990479" cy="1796902"/>
            <wp:effectExtent l="19050" t="0" r="0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87" cy="17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AE" w:rsidRDefault="007223AE" w:rsidP="00A45BAC">
      <w:r>
        <w:rPr>
          <w:rFonts w:hint="eastAsia"/>
        </w:rPr>
        <w:t>もちろんマッピングを忘れずに</w:t>
      </w:r>
    </w:p>
    <w:p w:rsidR="007223AE" w:rsidRDefault="007223AE" w:rsidP="00A45BAC"/>
    <w:p w:rsidR="007223AE" w:rsidRDefault="007223AE" w:rsidP="00A45BAC">
      <w:r>
        <w:rPr>
          <w:rFonts w:hint="eastAsia"/>
        </w:rPr>
        <w:t>あそうそう、データが残っちゃってるから、毎回消しましょうね。</w:t>
      </w:r>
    </w:p>
    <w:p w:rsidR="007223AE" w:rsidRDefault="007223AE" w:rsidP="00A45BAC">
      <w:r>
        <w:rPr>
          <w:rFonts w:hint="eastAsia"/>
          <w:noProof/>
        </w:rPr>
        <w:drawing>
          <wp:inline distT="0" distB="0" distL="0" distR="0">
            <wp:extent cx="1647825" cy="1584325"/>
            <wp:effectExtent l="19050" t="0" r="9525" b="0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AE" w:rsidRDefault="007223AE" w:rsidP="00A45BAC">
      <w:r>
        <w:rPr>
          <w:rFonts w:hint="eastAsia"/>
        </w:rPr>
        <w:t>実行</w:t>
      </w:r>
    </w:p>
    <w:p w:rsidR="00F21EE8" w:rsidRDefault="007223AE" w:rsidP="00A45BAC">
      <w:r w:rsidRPr="007223AE">
        <w:rPr>
          <w:noProof/>
        </w:rPr>
        <w:drawing>
          <wp:inline distT="0" distB="0" distL="0" distR="0">
            <wp:extent cx="1565201" cy="1357340"/>
            <wp:effectExtent l="19050" t="0" r="0" b="0"/>
            <wp:docPr id="3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4" cy="135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>
      <w:pPr>
        <w:widowControl/>
        <w:jc w:val="left"/>
      </w:pPr>
      <w:r>
        <w:br w:type="page"/>
      </w:r>
    </w:p>
    <w:p w:rsidR="007223AE" w:rsidRDefault="00F21EE8" w:rsidP="00A45BAC">
      <w:r>
        <w:rPr>
          <w:rFonts w:hint="eastAsia"/>
        </w:rPr>
        <w:t>デモ</w:t>
      </w:r>
      <w:r>
        <w:rPr>
          <w:rFonts w:hint="eastAsia"/>
        </w:rPr>
        <w:t>4</w:t>
      </w:r>
    </w:p>
    <w:p w:rsidR="00F21EE8" w:rsidRDefault="00F21EE8" w:rsidP="00A45BAC">
      <w:r>
        <w:rPr>
          <w:rFonts w:hint="eastAsia"/>
        </w:rPr>
        <w:t>SQL</w:t>
      </w:r>
      <w:r>
        <w:rPr>
          <w:rFonts w:hint="eastAsia"/>
        </w:rPr>
        <w:t>実行タスクを追加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1445895" cy="733425"/>
            <wp:effectExtent l="1905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Connection</w:t>
      </w:r>
      <w:r>
        <w:rPr>
          <w:rFonts w:hint="eastAsia"/>
        </w:rPr>
        <w:t>を設定</w:t>
      </w:r>
    </w:p>
    <w:p w:rsidR="00F21EE8" w:rsidRDefault="00F21EE8" w:rsidP="00A45BAC">
      <w:proofErr w:type="spellStart"/>
      <w:r>
        <w:rPr>
          <w:rFonts w:hint="eastAsia"/>
        </w:rPr>
        <w:t>SQLStatement</w:t>
      </w:r>
      <w:proofErr w:type="spellEnd"/>
      <w:r>
        <w:rPr>
          <w:rFonts w:hint="eastAsia"/>
        </w:rPr>
        <w:t>に</w:t>
      </w:r>
      <w:r>
        <w:rPr>
          <w:rFonts w:hint="eastAsia"/>
        </w:rPr>
        <w:t>truncate table [</w:t>
      </w:r>
      <w:proofErr w:type="spellStart"/>
      <w:r>
        <w:rPr>
          <w:rFonts w:hint="eastAsia"/>
        </w:rPr>
        <w:t>dbo</w:t>
      </w:r>
      <w:proofErr w:type="spellEnd"/>
      <w:r>
        <w:rPr>
          <w:rFonts w:hint="eastAsia"/>
        </w:rPr>
        <w:t>].[import]</w:t>
      </w:r>
    </w:p>
    <w:p w:rsidR="00F21EE8" w:rsidRDefault="00F21EE8" w:rsidP="00A45BAC">
      <w:r>
        <w:rPr>
          <w:rFonts w:hint="eastAsia"/>
        </w:rPr>
        <w:t>を記述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507750"/>
            <wp:effectExtent l="19050" t="0" r="6985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For-Each</w:t>
      </w:r>
      <w:r>
        <w:rPr>
          <w:rFonts w:hint="eastAsia"/>
        </w:rPr>
        <w:t>コンテナを置く</w:t>
      </w:r>
    </w:p>
    <w:p w:rsidR="00F21EE8" w:rsidRDefault="00F21EE8" w:rsidP="00A45BAC">
      <w:r>
        <w:rPr>
          <w:rFonts w:hint="eastAsia"/>
          <w:noProof/>
        </w:rPr>
        <w:drawing>
          <wp:inline distT="0" distB="0" distL="0" distR="0">
            <wp:extent cx="1977390" cy="2456180"/>
            <wp:effectExtent l="19050" t="0" r="3810" b="0"/>
            <wp:docPr id="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つなぐ</w:t>
      </w:r>
    </w:p>
    <w:p w:rsidR="00F21EE8" w:rsidRDefault="00F21EE8" w:rsidP="00A45BAC"/>
    <w:p w:rsidR="00F21EE8" w:rsidRDefault="00F21EE8" w:rsidP="00A45BAC">
      <w:r>
        <w:rPr>
          <w:rFonts w:hint="eastAsia"/>
        </w:rPr>
        <w:t>変数を作成する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471135"/>
            <wp:effectExtent l="19050" t="0" r="6985" b="0"/>
            <wp:docPr id="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ファイルの一覧を取得するところを設定する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507750"/>
            <wp:effectExtent l="19050" t="0" r="6985" b="0"/>
            <wp:docPr id="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変数のマッピングをする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507750"/>
            <wp:effectExtent l="19050" t="0" r="6985" b="0"/>
            <wp:docPr id="1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次にコンテナ内にデータフロータスクを入れる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2924175" cy="2349500"/>
            <wp:effectExtent l="19050" t="0" r="9525" b="0"/>
            <wp:docPr id="1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スクリプトコンポーネントを置く</w:t>
      </w:r>
    </w:p>
    <w:p w:rsidR="00F21EE8" w:rsidRDefault="00F21EE8" w:rsidP="00A45BAC">
      <w:r>
        <w:rPr>
          <w:rFonts w:hint="eastAsia"/>
        </w:rPr>
        <w:t>今回は変換元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776906"/>
            <wp:effectExtent l="19050" t="0" r="6985" b="0"/>
            <wp:docPr id="1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列追加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569968"/>
            <wp:effectExtent l="19050" t="0" r="6985" b="0"/>
            <wp:docPr id="1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今回は</w:t>
      </w:r>
      <w:r>
        <w:rPr>
          <w:rFonts w:hint="eastAsia"/>
        </w:rPr>
        <w:t>DT_WSTR 4000 Name=</w:t>
      </w:r>
      <w:r>
        <w:rPr>
          <w:rFonts w:hint="eastAsia"/>
        </w:rPr>
        <w:t>ファイル名</w:t>
      </w:r>
    </w:p>
    <w:p w:rsidR="00F21EE8" w:rsidRDefault="00F21EE8" w:rsidP="00A45BAC">
      <w:proofErr w:type="spellStart"/>
      <w:r>
        <w:rPr>
          <w:rFonts w:hint="eastAsia"/>
        </w:rPr>
        <w:t>ReadOnlyVariables</w:t>
      </w:r>
      <w:proofErr w:type="spellEnd"/>
      <w:r>
        <w:rPr>
          <w:rFonts w:hint="eastAsia"/>
        </w:rPr>
        <w:t>に</w:t>
      </w:r>
      <w:proofErr w:type="spellStart"/>
      <w:r>
        <w:rPr>
          <w:rFonts w:hint="eastAsia"/>
        </w:rPr>
        <w:t>FileName</w:t>
      </w:r>
      <w:proofErr w:type="spellEnd"/>
      <w:r>
        <w:rPr>
          <w:rFonts w:hint="eastAsia"/>
        </w:rPr>
        <w:t>を記述</w:t>
      </w:r>
    </w:p>
    <w:p w:rsidR="00F21EE8" w:rsidRDefault="00F21EE8" w:rsidP="00A45BAC">
      <w:r>
        <w:rPr>
          <w:rFonts w:hint="eastAsia"/>
          <w:noProof/>
        </w:rPr>
        <w:drawing>
          <wp:inline distT="0" distB="0" distL="0" distR="0">
            <wp:extent cx="3079115" cy="2569968"/>
            <wp:effectExtent l="19050" t="0" r="698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スクリプトに移動</w:t>
      </w:r>
    </w:p>
    <w:p w:rsidR="00F21EE8" w:rsidRDefault="00F21EE8" w:rsidP="00A45BAC"/>
    <w:p w:rsidR="00F21EE8" w:rsidRDefault="00F21EE8" w:rsidP="00A45BAC">
      <w:r>
        <w:rPr>
          <w:rFonts w:hint="eastAsia"/>
        </w:rPr>
        <w:t>コードを書く</w:t>
      </w:r>
    </w:p>
    <w:p w:rsidR="00F21EE8" w:rsidRDefault="00F21EE8" w:rsidP="00F21EE8">
      <w:pPr>
        <w:autoSpaceDE w:val="0"/>
        <w:autoSpaceDN w:val="0"/>
        <w:adjustRightInd w:val="0"/>
        <w:jc w:val="left"/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</w:pP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        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Me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>.出力Buffer.AddRow()</w:t>
      </w:r>
    </w:p>
    <w:p w:rsidR="00F21EE8" w:rsidRDefault="00F21EE8" w:rsidP="00F21EE8">
      <w:pPr>
        <w:autoSpaceDE w:val="0"/>
        <w:autoSpaceDN w:val="0"/>
        <w:adjustRightInd w:val="0"/>
        <w:jc w:val="left"/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</w:pP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        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Me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.出力Buffer.ファイル名= 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Me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>.Variables.FileName</w:t>
      </w:r>
    </w:p>
    <w:p w:rsidR="00F21EE8" w:rsidRDefault="00F21EE8" w:rsidP="00A45BAC">
      <w:proofErr w:type="spellStart"/>
      <w:r>
        <w:rPr>
          <w:rFonts w:hint="eastAsia"/>
        </w:rPr>
        <w:t>AddRow</w:t>
      </w:r>
      <w:proofErr w:type="spellEnd"/>
      <w:r>
        <w:rPr>
          <w:rFonts w:hint="eastAsia"/>
        </w:rPr>
        <w:t>忘れるな</w:t>
      </w:r>
    </w:p>
    <w:p w:rsidR="00F21EE8" w:rsidRDefault="00F21EE8" w:rsidP="00A45BAC"/>
    <w:p w:rsidR="00F21EE8" w:rsidRDefault="00F21EE8" w:rsidP="00A45BAC">
      <w:r>
        <w:rPr>
          <w:rFonts w:hint="eastAsia"/>
        </w:rPr>
        <w:t>データ変換を置いてつなぐ</w:t>
      </w:r>
    </w:p>
    <w:p w:rsidR="00F21EE8" w:rsidRDefault="00F21EE8" w:rsidP="00A45BAC">
      <w:r>
        <w:rPr>
          <w:rFonts w:hint="eastAsia"/>
          <w:noProof/>
        </w:rPr>
        <w:drawing>
          <wp:inline distT="0" distB="0" distL="0" distR="0">
            <wp:extent cx="2084070" cy="1318260"/>
            <wp:effectExtent l="19050" t="0" r="0" b="0"/>
            <wp:docPr id="1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DT_WSTR</w:t>
      </w:r>
      <w:r>
        <w:rPr>
          <w:rFonts w:hint="eastAsia"/>
        </w:rPr>
        <w:t>を</w:t>
      </w:r>
      <w:r>
        <w:rPr>
          <w:rFonts w:hint="eastAsia"/>
        </w:rPr>
        <w:t>DT_NTEXT</w:t>
      </w:r>
      <w:r>
        <w:rPr>
          <w:rFonts w:hint="eastAsia"/>
        </w:rPr>
        <w:t>に変換</w:t>
      </w:r>
    </w:p>
    <w:p w:rsidR="00F21EE8" w:rsidRPr="00F21EE8" w:rsidRDefault="00F21EE8" w:rsidP="00A45BAC">
      <w:r>
        <w:rPr>
          <w:rFonts w:hint="eastAsia"/>
          <w:noProof/>
        </w:rPr>
        <w:drawing>
          <wp:inline distT="0" distB="0" distL="0" distR="0">
            <wp:extent cx="3079115" cy="2569968"/>
            <wp:effectExtent l="19050" t="0" r="6985" b="0"/>
            <wp:docPr id="1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OLEDB</w:t>
      </w:r>
      <w:r>
        <w:rPr>
          <w:rFonts w:hint="eastAsia"/>
        </w:rPr>
        <w:t>変換先を置いて、つなぐ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2668905" cy="2062480"/>
            <wp:effectExtent l="19050" t="0" r="0" b="0"/>
            <wp:docPr id="2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テーブル</w:t>
      </w:r>
      <w:r>
        <w:rPr>
          <w:rFonts w:hint="eastAsia"/>
        </w:rPr>
        <w:t>import</w:t>
      </w:r>
      <w:r>
        <w:rPr>
          <w:rFonts w:hint="eastAsia"/>
        </w:rPr>
        <w:t>を指定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762147"/>
            <wp:effectExtent l="19050" t="0" r="6985" b="0"/>
            <wp:docPr id="2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マッピングする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569968"/>
            <wp:effectExtent l="19050" t="0" r="6985" b="0"/>
            <wp:docPr id="2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制御フローに戻って、データフローをこぴぺ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2870835" cy="2519680"/>
            <wp:effectExtent l="19050" t="0" r="5715" b="0"/>
            <wp:docPr id="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スクリプトを開く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1860550" cy="935355"/>
            <wp:effectExtent l="19050" t="0" r="6350" b="0"/>
            <wp:docPr id="26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出力列をファイル名からファイルサイズに変更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3079115" cy="2569968"/>
            <wp:effectExtent l="19050" t="0" r="6985" b="0"/>
            <wp:docPr id="2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コードを書く</w:t>
      </w:r>
    </w:p>
    <w:p w:rsidR="00F21EE8" w:rsidRDefault="00F21EE8" w:rsidP="00F21EE8">
      <w:pPr>
        <w:autoSpaceDE w:val="0"/>
        <w:autoSpaceDN w:val="0"/>
        <w:adjustRightInd w:val="0"/>
        <w:jc w:val="left"/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</w:pP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        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Me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>.出力Buffer.AddRow()</w:t>
      </w:r>
    </w:p>
    <w:p w:rsidR="00F21EE8" w:rsidRDefault="00F21EE8" w:rsidP="00F21EE8">
      <w:pPr>
        <w:autoSpaceDE w:val="0"/>
        <w:autoSpaceDN w:val="0"/>
        <w:adjustRightInd w:val="0"/>
        <w:jc w:val="left"/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</w:pP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        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Me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.出力Buffer.ファイルサイズ= 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New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 xml:space="preserve"> System.IO.FileInfo(</w:t>
      </w:r>
      <w:r>
        <w:rPr>
          <w:rFonts w:ascii="ＭＳ ゴシック" w:eastAsia="ＭＳ ゴシック" w:hAnsi="Times New Roman" w:cs="Times New Roman"/>
          <w:noProof/>
          <w:color w:val="0000FF"/>
          <w:kern w:val="0"/>
          <w:sz w:val="20"/>
          <w:szCs w:val="20"/>
        </w:rPr>
        <w:t>Me</w:t>
      </w:r>
      <w:r>
        <w:rPr>
          <w:rFonts w:ascii="ＭＳ ゴシック" w:eastAsia="ＭＳ ゴシック" w:hAnsi="Times New Roman" w:cs="Times New Roman"/>
          <w:noProof/>
          <w:kern w:val="0"/>
          <w:sz w:val="20"/>
          <w:szCs w:val="20"/>
        </w:rPr>
        <w:t>.Variables.FileName).Length.ToString()</w:t>
      </w:r>
    </w:p>
    <w:p w:rsidR="00F21EE8" w:rsidRDefault="00F21EE8" w:rsidP="00A45BAC"/>
    <w:p w:rsidR="00F21EE8" w:rsidRDefault="00F21EE8" w:rsidP="00A45BAC">
      <w:r>
        <w:rPr>
          <w:rFonts w:hint="eastAsia"/>
        </w:rPr>
        <w:t>データ変換で変数名を変更しましょうね。</w:t>
      </w:r>
    </w:p>
    <w:p w:rsidR="00F21EE8" w:rsidRDefault="00F21EE8" w:rsidP="00A45BAC">
      <w:r>
        <w:rPr>
          <w:rFonts w:hint="eastAsia"/>
        </w:rPr>
        <w:t>出力先も確認しましょう。・</w:t>
      </w:r>
    </w:p>
    <w:p w:rsidR="00F21EE8" w:rsidRDefault="00F21EE8" w:rsidP="00A45BAC"/>
    <w:p w:rsidR="00F21EE8" w:rsidRDefault="00F21EE8" w:rsidP="00A45BAC">
      <w:r>
        <w:rPr>
          <w:rFonts w:hint="eastAsia"/>
        </w:rPr>
        <w:t>実行</w:t>
      </w:r>
    </w:p>
    <w:p w:rsidR="00F21EE8" w:rsidRDefault="00F21EE8" w:rsidP="00A45BAC">
      <w:r w:rsidRPr="00F21EE8">
        <w:rPr>
          <w:noProof/>
        </w:rPr>
        <w:drawing>
          <wp:inline distT="0" distB="0" distL="0" distR="0">
            <wp:extent cx="1565201" cy="1357340"/>
            <wp:effectExtent l="19050" t="0" r="0" b="0"/>
            <wp:docPr id="2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4" cy="135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>
      <w:r>
        <w:rPr>
          <w:rFonts w:hint="eastAsia"/>
        </w:rPr>
        <w:t>じらじら並列実行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2881630" cy="2434590"/>
            <wp:effectExtent l="19050" t="0" r="0" b="0"/>
            <wp:docPr id="3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p w:rsidR="00F21EE8" w:rsidRDefault="00F21EE8" w:rsidP="00A45BAC">
      <w:r>
        <w:rPr>
          <w:rFonts w:hint="eastAsia"/>
        </w:rPr>
        <w:t>こんな感じで完全に並列処理成功</w:t>
      </w:r>
    </w:p>
    <w:p w:rsidR="00F21EE8" w:rsidRDefault="00F21EE8" w:rsidP="00A45BAC">
      <w:r>
        <w:rPr>
          <w:noProof/>
        </w:rPr>
        <w:drawing>
          <wp:inline distT="0" distB="0" distL="0" distR="0">
            <wp:extent cx="2955925" cy="2945130"/>
            <wp:effectExtent l="19050" t="0" r="0" b="0"/>
            <wp:docPr id="32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8" w:rsidRDefault="00F21EE8" w:rsidP="00A45BAC"/>
    <w:sectPr w:rsidR="00F21EE8" w:rsidSect="00CE3D28">
      <w:pgSz w:w="16838" w:h="11906" w:orient="landscape"/>
      <w:pgMar w:top="720" w:right="720" w:bottom="720" w:left="720" w:header="851" w:footer="992" w:gutter="0"/>
      <w:cols w:num="3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A5C" w:rsidRDefault="00154A5C" w:rsidP="00F21EE8">
      <w:r>
        <w:separator/>
      </w:r>
    </w:p>
  </w:endnote>
  <w:endnote w:type="continuationSeparator" w:id="1">
    <w:p w:rsidR="00154A5C" w:rsidRDefault="00154A5C" w:rsidP="00F21E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A5C" w:rsidRDefault="00154A5C" w:rsidP="00F21EE8">
      <w:r>
        <w:separator/>
      </w:r>
    </w:p>
  </w:footnote>
  <w:footnote w:type="continuationSeparator" w:id="1">
    <w:p w:rsidR="00154A5C" w:rsidRDefault="00154A5C" w:rsidP="00F21E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3D28"/>
    <w:rsid w:val="00154A5C"/>
    <w:rsid w:val="00257478"/>
    <w:rsid w:val="00413A2F"/>
    <w:rsid w:val="007223AE"/>
    <w:rsid w:val="007C6AEC"/>
    <w:rsid w:val="00873A89"/>
    <w:rsid w:val="009A4324"/>
    <w:rsid w:val="00A45BAC"/>
    <w:rsid w:val="00B8412D"/>
    <w:rsid w:val="00C4270D"/>
    <w:rsid w:val="00CE3D28"/>
    <w:rsid w:val="00D0558D"/>
    <w:rsid w:val="00D53165"/>
    <w:rsid w:val="00EB0CA5"/>
    <w:rsid w:val="00ED7BF3"/>
    <w:rsid w:val="00F21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3D2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21E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21EE8"/>
  </w:style>
  <w:style w:type="paragraph" w:styleId="a7">
    <w:name w:val="footer"/>
    <w:basedOn w:val="a"/>
    <w:link w:val="a8"/>
    <w:uiPriority w:val="99"/>
    <w:semiHidden/>
    <w:unhideWhenUsed/>
    <w:rsid w:val="00F21E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21E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UG Software.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　博俊</dc:creator>
  <cp:lastModifiedBy>中　博俊</cp:lastModifiedBy>
  <cp:revision>6</cp:revision>
  <dcterms:created xsi:type="dcterms:W3CDTF">2007-06-18T13:51:00Z</dcterms:created>
  <dcterms:modified xsi:type="dcterms:W3CDTF">2007-06-28T13:43:00Z</dcterms:modified>
  <cp:contentStatus>最終版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